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126"/>
      </w:tblGrid>
      <w:tr w:rsidR="008952F7" w:rsidTr="00CE48C4">
        <w:trPr>
          <w:trHeight w:val="1252"/>
        </w:trPr>
        <w:tc>
          <w:tcPr>
            <w:tcW w:w="9126" w:type="dxa"/>
          </w:tcPr>
          <w:p w:rsidR="008952F7" w:rsidRDefault="008952F7" w:rsidP="00CE48C4">
            <w:pPr>
              <w:pStyle w:val="Style5"/>
              <w:widowControl/>
              <w:spacing w:before="49" w:line="360" w:lineRule="auto"/>
              <w:jc w:val="both"/>
              <w:rPr>
                <w:rStyle w:val="FontStyle22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Style w:val="FontStyle22"/>
                <w:bCs w:val="0"/>
                <w:i w:val="0"/>
                <w:iCs w:val="0"/>
                <w:sz w:val="28"/>
                <w:szCs w:val="28"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>
                  <wp:extent cx="800100" cy="8001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ontStyle22"/>
                <w:bCs w:val="0"/>
                <w:i w:val="0"/>
                <w:iCs w:val="0"/>
                <w:sz w:val="28"/>
                <w:szCs w:val="28"/>
              </w:rPr>
              <w:t xml:space="preserve">                   </w:t>
            </w:r>
            <w:r w:rsidRPr="00EA05AC">
              <w:rPr>
                <w:rStyle w:val="FontStyle22"/>
                <w:bCs w:val="0"/>
                <w:i w:val="0"/>
                <w:iCs w:val="0"/>
                <w:sz w:val="28"/>
                <w:szCs w:val="28"/>
              </w:rPr>
              <w:t xml:space="preserve">Омский городской благотворительный фонд </w:t>
            </w:r>
          </w:p>
          <w:p w:rsidR="008952F7" w:rsidRDefault="008952F7" w:rsidP="00CE48C4">
            <w:pPr>
              <w:pStyle w:val="Style5"/>
              <w:widowControl/>
              <w:spacing w:before="49" w:line="360" w:lineRule="auto"/>
              <w:jc w:val="both"/>
              <w:rPr>
                <w:rStyle w:val="FontStyle22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Style w:val="FontStyle22"/>
                <w:bCs w:val="0"/>
                <w:i w:val="0"/>
                <w:iCs w:val="0"/>
                <w:sz w:val="28"/>
                <w:szCs w:val="28"/>
              </w:rPr>
              <w:t xml:space="preserve">                                                 </w:t>
            </w:r>
            <w:r w:rsidRPr="00EA05AC">
              <w:rPr>
                <w:rStyle w:val="FontStyle22"/>
                <w:bCs w:val="0"/>
                <w:i w:val="0"/>
                <w:iCs w:val="0"/>
                <w:sz w:val="28"/>
                <w:szCs w:val="28"/>
              </w:rPr>
              <w:t>«Содействия развитию образования</w:t>
            </w:r>
            <w:r>
              <w:rPr>
                <w:rStyle w:val="FontStyle22"/>
                <w:bCs w:val="0"/>
                <w:i w:val="0"/>
                <w:iCs w:val="0"/>
                <w:sz w:val="28"/>
                <w:szCs w:val="28"/>
              </w:rPr>
              <w:t>»</w:t>
            </w:r>
          </w:p>
        </w:tc>
      </w:tr>
    </w:tbl>
    <w:p w:rsidR="008952F7" w:rsidRDefault="008952F7" w:rsidP="008952F7">
      <w:pPr>
        <w:pStyle w:val="Style5"/>
        <w:widowControl/>
        <w:spacing w:before="49" w:line="360" w:lineRule="auto"/>
        <w:ind w:left="-1080" w:hanging="180"/>
        <w:jc w:val="both"/>
        <w:rPr>
          <w:rStyle w:val="FontStyle22"/>
          <w:bCs w:val="0"/>
          <w:i w:val="0"/>
          <w:iCs w:val="0"/>
          <w:sz w:val="28"/>
          <w:szCs w:val="28"/>
        </w:rPr>
      </w:pPr>
      <w:r>
        <w:rPr>
          <w:rStyle w:val="FontStyle22"/>
          <w:bCs w:val="0"/>
          <w:i w:val="0"/>
          <w:iCs w:val="0"/>
          <w:sz w:val="28"/>
          <w:szCs w:val="28"/>
        </w:rPr>
        <w:t xml:space="preserve">    Конкурс среди некоммерческих организаций по разработке и выполнению             общественно полезных проектов на территории города Омска в 2011 году</w:t>
      </w:r>
    </w:p>
    <w:p w:rsidR="008952F7" w:rsidRPr="00793683" w:rsidRDefault="008952F7" w:rsidP="008952F7">
      <w:pPr>
        <w:pStyle w:val="Style5"/>
        <w:widowControl/>
        <w:spacing w:before="49" w:line="360" w:lineRule="auto"/>
        <w:jc w:val="both"/>
        <w:rPr>
          <w:rStyle w:val="FontStyle22"/>
          <w:bCs w:val="0"/>
          <w:iCs w:val="0"/>
          <w:color w:val="0000FF"/>
          <w:sz w:val="32"/>
          <w:szCs w:val="32"/>
        </w:rPr>
      </w:pPr>
      <w:r w:rsidRPr="00793683">
        <w:rPr>
          <w:rStyle w:val="FontStyle22"/>
          <w:bCs w:val="0"/>
          <w:iCs w:val="0"/>
          <w:color w:val="0000FF"/>
          <w:sz w:val="28"/>
          <w:szCs w:val="28"/>
        </w:rPr>
        <w:t xml:space="preserve">                                             </w:t>
      </w:r>
      <w:r w:rsidRPr="00793683">
        <w:rPr>
          <w:rStyle w:val="FontStyle22"/>
          <w:bCs w:val="0"/>
          <w:iCs w:val="0"/>
          <w:color w:val="0000FF"/>
          <w:sz w:val="32"/>
          <w:szCs w:val="32"/>
        </w:rPr>
        <w:t xml:space="preserve">            Проект</w:t>
      </w:r>
    </w:p>
    <w:p w:rsidR="008952F7" w:rsidRPr="00793683" w:rsidRDefault="008952F7" w:rsidP="008952F7">
      <w:pPr>
        <w:pStyle w:val="Style5"/>
        <w:widowControl/>
        <w:spacing w:before="49" w:line="360" w:lineRule="auto"/>
        <w:jc w:val="both"/>
        <w:rPr>
          <w:rStyle w:val="FontStyle22"/>
          <w:bCs w:val="0"/>
          <w:iCs w:val="0"/>
          <w:color w:val="0000FF"/>
          <w:sz w:val="32"/>
          <w:szCs w:val="32"/>
        </w:rPr>
      </w:pPr>
      <w:r w:rsidRPr="00793683">
        <w:rPr>
          <w:rStyle w:val="FontStyle22"/>
          <w:bCs w:val="0"/>
          <w:iCs w:val="0"/>
          <w:color w:val="0000FF"/>
          <w:sz w:val="32"/>
          <w:szCs w:val="32"/>
        </w:rPr>
        <w:t xml:space="preserve">                      Создание спортивно  - игрового комплекса</w:t>
      </w:r>
    </w:p>
    <w:p w:rsidR="008952F7" w:rsidRPr="00793683" w:rsidRDefault="008952F7" w:rsidP="008952F7">
      <w:pPr>
        <w:pStyle w:val="Style5"/>
        <w:widowControl/>
        <w:spacing w:before="49" w:line="360" w:lineRule="auto"/>
        <w:jc w:val="both"/>
        <w:rPr>
          <w:rStyle w:val="FontStyle22"/>
          <w:bCs w:val="0"/>
          <w:iCs w:val="0"/>
          <w:color w:val="0000FF"/>
          <w:sz w:val="32"/>
          <w:szCs w:val="32"/>
        </w:rPr>
      </w:pPr>
      <w:r w:rsidRPr="00793683">
        <w:rPr>
          <w:rStyle w:val="FontStyle22"/>
          <w:bCs w:val="0"/>
          <w:iCs w:val="0"/>
          <w:color w:val="0000FF"/>
          <w:sz w:val="32"/>
          <w:szCs w:val="32"/>
        </w:rPr>
        <w:t xml:space="preserve">                                   «Солнечный город детства»</w:t>
      </w:r>
    </w:p>
    <w:p w:rsidR="008952F7" w:rsidRDefault="008952F7" w:rsidP="008952F7"/>
    <w:p w:rsidR="008952F7" w:rsidRDefault="008952F7" w:rsidP="008952F7"/>
    <w:p w:rsidR="008952F7" w:rsidRPr="008952F7" w:rsidRDefault="008952F7" w:rsidP="008952F7">
      <w:pPr>
        <w:rPr>
          <w:rFonts w:ascii="Times New Roman" w:hAnsi="Times New Roman" w:cs="Times New Roman"/>
          <w:b/>
          <w:sz w:val="28"/>
          <w:szCs w:val="28"/>
        </w:rPr>
      </w:pPr>
      <w:r w:rsidRPr="00B37A66">
        <w:rPr>
          <w:sz w:val="28"/>
          <w:szCs w:val="28"/>
        </w:rPr>
        <w:t xml:space="preserve">                                                        </w:t>
      </w:r>
      <w:r w:rsidRPr="008952F7">
        <w:rPr>
          <w:rFonts w:ascii="Times New Roman" w:hAnsi="Times New Roman" w:cs="Times New Roman"/>
          <w:b/>
          <w:sz w:val="28"/>
          <w:szCs w:val="28"/>
        </w:rPr>
        <w:t>Омск</w:t>
      </w:r>
    </w:p>
    <w:p w:rsidR="008952F7" w:rsidRPr="008952F7" w:rsidRDefault="008952F7" w:rsidP="008952F7">
      <w:pPr>
        <w:rPr>
          <w:rFonts w:ascii="Times New Roman" w:hAnsi="Times New Roman" w:cs="Times New Roman"/>
          <w:b/>
          <w:sz w:val="28"/>
          <w:szCs w:val="28"/>
        </w:rPr>
      </w:pPr>
      <w:r w:rsidRPr="008952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2011 год</w:t>
      </w:r>
    </w:p>
    <w:p w:rsidR="008952F7" w:rsidRDefault="008952F7" w:rsidP="008952F7"/>
    <w:p w:rsidR="00B97902" w:rsidRDefault="00B97902"/>
    <w:sectPr w:rsidR="00B97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52F7"/>
    <w:rsid w:val="008952F7"/>
    <w:rsid w:val="00B9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8952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8952F7"/>
    <w:rPr>
      <w:rFonts w:ascii="Times New Roman" w:hAnsi="Times New Roman" w:cs="Times New Roman"/>
      <w:b/>
      <w:bCs/>
      <w:i/>
      <w:iCs/>
      <w:sz w:val="20"/>
      <w:szCs w:val="20"/>
    </w:rPr>
  </w:style>
  <w:style w:type="table" w:styleId="a3">
    <w:name w:val="Table Grid"/>
    <w:basedOn w:val="a1"/>
    <w:rsid w:val="00895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5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2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2012-10-09T10:18:00Z</dcterms:created>
  <dcterms:modified xsi:type="dcterms:W3CDTF">2012-10-09T10:18:00Z</dcterms:modified>
</cp:coreProperties>
</file>